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4B" w:rsidRDefault="00B60C4B"/>
    <w:p w:rsidR="00417D7D" w:rsidRDefault="00BF4C6D" w:rsidP="0041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C6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417D7D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 </w:t>
      </w:r>
      <w:r w:rsidR="006417F2">
        <w:rPr>
          <w:rFonts w:ascii="Times New Roman" w:hAnsi="Times New Roman" w:cs="Times New Roman"/>
          <w:b/>
          <w:sz w:val="28"/>
          <w:szCs w:val="28"/>
        </w:rPr>
        <w:t xml:space="preserve">Кировского района Санкт-Петербурга </w:t>
      </w:r>
      <w:r w:rsidR="00417D7D">
        <w:rPr>
          <w:rFonts w:ascii="Times New Roman" w:hAnsi="Times New Roman" w:cs="Times New Roman"/>
          <w:b/>
          <w:sz w:val="28"/>
          <w:szCs w:val="28"/>
        </w:rPr>
        <w:t xml:space="preserve">на базе которых, </w:t>
      </w:r>
      <w:r w:rsidR="006417F2">
        <w:rPr>
          <w:rFonts w:ascii="Times New Roman" w:hAnsi="Times New Roman" w:cs="Times New Roman"/>
          <w:b/>
          <w:sz w:val="28"/>
          <w:szCs w:val="28"/>
        </w:rPr>
        <w:br/>
      </w:r>
      <w:r w:rsidR="00417D7D" w:rsidRPr="00BF4C6D">
        <w:rPr>
          <w:rFonts w:ascii="Times New Roman" w:hAnsi="Times New Roman" w:cs="Times New Roman"/>
          <w:b/>
          <w:sz w:val="28"/>
          <w:szCs w:val="28"/>
        </w:rPr>
        <w:t>в период летних каникул 2025 года</w:t>
      </w:r>
      <w:r w:rsidR="00641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7F2" w:rsidRPr="00BF4C6D">
        <w:rPr>
          <w:rFonts w:ascii="Times New Roman" w:hAnsi="Times New Roman" w:cs="Times New Roman"/>
          <w:b/>
          <w:sz w:val="28"/>
          <w:szCs w:val="28"/>
        </w:rPr>
        <w:t>будет организована</w:t>
      </w:r>
      <w:r w:rsidR="006417F2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BF4C6D" w:rsidRDefault="00BF4C6D" w:rsidP="0041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C6D">
        <w:rPr>
          <w:rFonts w:ascii="Times New Roman" w:hAnsi="Times New Roman" w:cs="Times New Roman"/>
          <w:b/>
          <w:sz w:val="28"/>
          <w:szCs w:val="28"/>
        </w:rPr>
        <w:t>гор</w:t>
      </w:r>
      <w:r w:rsidR="006417F2">
        <w:rPr>
          <w:rFonts w:ascii="Times New Roman" w:hAnsi="Times New Roman" w:cs="Times New Roman"/>
          <w:b/>
          <w:sz w:val="28"/>
          <w:szCs w:val="28"/>
        </w:rPr>
        <w:t>одских оздоровительных лагерей с дневным пребыванием детей.</w:t>
      </w:r>
      <w:bookmarkStart w:id="0" w:name="_GoBack"/>
      <w:bookmarkEnd w:id="0"/>
    </w:p>
    <w:p w:rsidR="00417D7D" w:rsidRDefault="00417D7D" w:rsidP="00BF4C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110"/>
        <w:gridCol w:w="3119"/>
        <w:gridCol w:w="1559"/>
        <w:gridCol w:w="1407"/>
      </w:tblGrid>
      <w:tr w:rsidR="00BF4C6D" w:rsidTr="00BF4C6D">
        <w:trPr>
          <w:jc w:val="center"/>
        </w:trPr>
        <w:tc>
          <w:tcPr>
            <w:tcW w:w="1555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b/>
                <w:sz w:val="18"/>
                <w:szCs w:val="18"/>
              </w:rPr>
              <w:t>Смена</w:t>
            </w:r>
          </w:p>
        </w:tc>
        <w:tc>
          <w:tcPr>
            <w:tcW w:w="4110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ОУ, на базе которого организована работа городского лагеря</w:t>
            </w:r>
          </w:p>
        </w:tc>
        <w:tc>
          <w:tcPr>
            <w:tcW w:w="311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b/>
                <w:sz w:val="18"/>
                <w:szCs w:val="18"/>
              </w:rPr>
              <w:t>Адрес и телефон городского лагеря</w:t>
            </w:r>
          </w:p>
        </w:tc>
        <w:tc>
          <w:tcPr>
            <w:tcW w:w="155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мест для детей работающих родителей</w:t>
            </w:r>
          </w:p>
        </w:tc>
        <w:tc>
          <w:tcPr>
            <w:tcW w:w="1407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мест для детей льготных категорий</w:t>
            </w:r>
          </w:p>
        </w:tc>
      </w:tr>
      <w:tr w:rsidR="00BF4C6D" w:rsidTr="00BF4C6D">
        <w:trPr>
          <w:jc w:val="center"/>
        </w:trPr>
        <w:tc>
          <w:tcPr>
            <w:tcW w:w="1555" w:type="dxa"/>
            <w:vMerge w:val="restart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 </w:t>
            </w:r>
            <w:r w:rsidRPr="00BF4C6D">
              <w:rPr>
                <w:rFonts w:ascii="Times New Roman" w:hAnsi="Times New Roman" w:cs="Times New Roman"/>
                <w:b/>
                <w:sz w:val="18"/>
                <w:szCs w:val="18"/>
              </w:rPr>
              <w:t>смена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b/>
                <w:sz w:val="18"/>
                <w:szCs w:val="18"/>
              </w:rPr>
              <w:t>28.05.2025-27.06.2025</w:t>
            </w:r>
          </w:p>
        </w:tc>
        <w:tc>
          <w:tcPr>
            <w:tcW w:w="4110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ГБОУ средняя общеобразовательная школа № 223 с углубленным изучением немецкого языка Кировского района Санкт</w:t>
            </w: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Петербурга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198261, Санкт-Петербург,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Стойкости, д. 17, корп. 2, телефон: 246-07-16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07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BF4C6D" w:rsidTr="00BF4C6D">
        <w:trPr>
          <w:jc w:val="center"/>
        </w:trPr>
        <w:tc>
          <w:tcPr>
            <w:tcW w:w="1555" w:type="dxa"/>
            <w:vMerge/>
          </w:tcPr>
          <w:p w:rsidR="00BF4C6D" w:rsidRPr="00BF4C6D" w:rsidRDefault="00BF4C6D" w:rsidP="00C47F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ГБОУ средняя общеобразовательная школа №277 Кировского района Санкт</w:t>
            </w: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Петербурга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198215, Санкт-Петербург, пр. Ветеранов, д. 14, телефон: 377-36-05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07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BF4C6D" w:rsidTr="00BF4C6D">
        <w:trPr>
          <w:jc w:val="center"/>
        </w:trPr>
        <w:tc>
          <w:tcPr>
            <w:tcW w:w="1555" w:type="dxa"/>
            <w:vMerge/>
          </w:tcPr>
          <w:p w:rsidR="00BF4C6D" w:rsidRPr="00BF4C6D" w:rsidRDefault="00BF4C6D" w:rsidP="00C47F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ГБОУ средняя общеобразовательная школа № 283 Кировского района Санкт</w:t>
            </w: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Петербурга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198261, Санкт-Петербург,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Стойкости, д. 33 лит. А, телефон: 759-15-68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07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BF4C6D" w:rsidTr="00BF4C6D">
        <w:trPr>
          <w:jc w:val="center"/>
        </w:trPr>
        <w:tc>
          <w:tcPr>
            <w:tcW w:w="1555" w:type="dxa"/>
            <w:vMerge/>
          </w:tcPr>
          <w:p w:rsidR="00BF4C6D" w:rsidRPr="00BF4C6D" w:rsidRDefault="00BF4C6D" w:rsidP="00C47F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ГБОУ средняя общеобразовательная школа № 377 Кировского района Санкт</w:t>
            </w: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Петербурга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 xml:space="preserve">198303, Санкт-Петербург,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>пр. Стачек, д. 107, корп. 4, литер А, телефон: 246-25-90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07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BF4C6D" w:rsidTr="00BF4C6D">
        <w:trPr>
          <w:jc w:val="center"/>
        </w:trPr>
        <w:tc>
          <w:tcPr>
            <w:tcW w:w="1555" w:type="dxa"/>
            <w:vMerge/>
          </w:tcPr>
          <w:p w:rsidR="00BF4C6D" w:rsidRPr="00BF4C6D" w:rsidRDefault="00BF4C6D" w:rsidP="00C47F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ГБОУ лицей № 389 «Центр экологического образования» Кировского района Санкт</w:t>
            </w: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Петербурга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198096, Санкт-Петербург, Кронштадтская ул., д.7, литер А, телефон: 785-02-93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07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BF4C6D" w:rsidTr="00BF4C6D">
        <w:trPr>
          <w:jc w:val="center"/>
        </w:trPr>
        <w:tc>
          <w:tcPr>
            <w:tcW w:w="1555" w:type="dxa"/>
            <w:vMerge/>
          </w:tcPr>
          <w:p w:rsidR="00BF4C6D" w:rsidRPr="00BF4C6D" w:rsidRDefault="00BF4C6D" w:rsidP="00C47F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ГБОУ средняя общеобразовательная школа № 503 Кировского района Санкт</w:t>
            </w: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Петербурга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198207, Санкт-Петербурга, Ленинский пр., д. 12, корп. 4,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 А, телефон: 377-23-94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07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BF4C6D" w:rsidTr="00BF4C6D">
        <w:trPr>
          <w:jc w:val="center"/>
        </w:trPr>
        <w:tc>
          <w:tcPr>
            <w:tcW w:w="1555" w:type="dxa"/>
            <w:vMerge/>
          </w:tcPr>
          <w:p w:rsidR="00BF4C6D" w:rsidRPr="00BF4C6D" w:rsidRDefault="00BF4C6D" w:rsidP="00C47F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ГБОУ средняя общеобразовательная школа № 608 имени Героя Советского Союза Зины Портновой Кировского района Санкт</w:t>
            </w: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Петербурга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198099, Санкт-Петербург,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Промышленная, д.18/2, литер А, телефон: 417-52-30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07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BF4C6D" w:rsidTr="00BF4C6D">
        <w:trPr>
          <w:jc w:val="center"/>
        </w:trPr>
        <w:tc>
          <w:tcPr>
            <w:tcW w:w="1555" w:type="dxa"/>
            <w:vMerge/>
          </w:tcPr>
          <w:p w:rsidR="00BF4C6D" w:rsidRPr="00BF4C6D" w:rsidRDefault="00BF4C6D" w:rsidP="00C47F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 ДО Дворец детского (юношеского) творчества Кировского района Санкт-Петербурга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Санкт-Петербург, Ленинский пр.,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133, к. 4, литр. 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телефон: 246-04-57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07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BF4C6D" w:rsidTr="00BF4C6D">
        <w:trPr>
          <w:jc w:val="center"/>
        </w:trPr>
        <w:tc>
          <w:tcPr>
            <w:tcW w:w="1555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II </w:t>
            </w:r>
            <w:r w:rsidRPr="00BF4C6D">
              <w:rPr>
                <w:rFonts w:ascii="Times New Roman" w:hAnsi="Times New Roman" w:cs="Times New Roman"/>
                <w:b/>
                <w:sz w:val="18"/>
                <w:szCs w:val="18"/>
              </w:rPr>
              <w:t>смена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b/>
                <w:sz w:val="18"/>
                <w:szCs w:val="18"/>
              </w:rPr>
              <w:t>30.06.2025-28.07.2025</w:t>
            </w:r>
          </w:p>
        </w:tc>
        <w:tc>
          <w:tcPr>
            <w:tcW w:w="4110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ГБОУ Лицей № 387 имени Н.В. Белоусова Кировского района Санкт</w:t>
            </w: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noBreakHyphen/>
              <w:t>Петербурга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198207, Санкт-Петербург, ул. Зины Портновой, д. 25, корп. 2, литера А, телефон: 758-70-53</w:t>
            </w:r>
          </w:p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07" w:type="dxa"/>
            <w:vAlign w:val="center"/>
          </w:tcPr>
          <w:p w:rsidR="00BF4C6D" w:rsidRPr="00BF4C6D" w:rsidRDefault="00BF4C6D" w:rsidP="00C47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C6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</w:tbl>
    <w:p w:rsidR="00BF4C6D" w:rsidRPr="00BF4C6D" w:rsidRDefault="00BF4C6D" w:rsidP="00BF4C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4C6D" w:rsidRPr="00BF4C6D" w:rsidSect="00BF4C6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C5" w:rsidRDefault="00DA6DC5" w:rsidP="00B004AE">
      <w:pPr>
        <w:spacing w:after="0" w:line="240" w:lineRule="auto"/>
      </w:pPr>
      <w:r>
        <w:separator/>
      </w:r>
    </w:p>
  </w:endnote>
  <w:endnote w:type="continuationSeparator" w:id="0">
    <w:p w:rsidR="00DA6DC5" w:rsidRDefault="00DA6DC5" w:rsidP="00B0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C5" w:rsidRDefault="00DA6DC5" w:rsidP="00B004AE">
      <w:pPr>
        <w:spacing w:after="0" w:line="240" w:lineRule="auto"/>
      </w:pPr>
      <w:r>
        <w:separator/>
      </w:r>
    </w:p>
  </w:footnote>
  <w:footnote w:type="continuationSeparator" w:id="0">
    <w:p w:rsidR="00DA6DC5" w:rsidRDefault="00DA6DC5" w:rsidP="00B00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F7"/>
    <w:rsid w:val="00417D7D"/>
    <w:rsid w:val="006417F2"/>
    <w:rsid w:val="00B004AE"/>
    <w:rsid w:val="00B60C4B"/>
    <w:rsid w:val="00BF4C6D"/>
    <w:rsid w:val="00D676F7"/>
    <w:rsid w:val="00DA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351A"/>
  <w15:chartTrackingRefBased/>
  <w15:docId w15:val="{F8726C4B-9401-411C-8B17-58FF6CC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4AE"/>
  </w:style>
  <w:style w:type="paragraph" w:styleId="a6">
    <w:name w:val="footer"/>
    <w:basedOn w:val="a"/>
    <w:link w:val="a7"/>
    <w:uiPriority w:val="99"/>
    <w:unhideWhenUsed/>
    <w:rsid w:val="00B00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KAB-439-2</dc:creator>
  <cp:keywords/>
  <dc:description/>
  <cp:lastModifiedBy>KAB-439-2</cp:lastModifiedBy>
  <cp:revision>2</cp:revision>
  <dcterms:created xsi:type="dcterms:W3CDTF">2025-02-18T09:24:00Z</dcterms:created>
  <dcterms:modified xsi:type="dcterms:W3CDTF">2025-02-18T09:24:00Z</dcterms:modified>
</cp:coreProperties>
</file>